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ADA1" w14:textId="22B52EE8" w:rsidR="00796BF0" w:rsidRDefault="00DF52D9" w:rsidP="00DF52D9">
      <w:pPr>
        <w:jc w:val="center"/>
        <w:rPr>
          <w:rFonts w:ascii="Biome" w:hAnsi="Biome" w:cs="Biome"/>
          <w:b/>
          <w:bCs/>
          <w:sz w:val="40"/>
          <w:szCs w:val="40"/>
          <w:u w:val="single"/>
        </w:rPr>
      </w:pPr>
      <w:r>
        <w:rPr>
          <w:rFonts w:ascii="Biome" w:hAnsi="Biome" w:cs="Biome"/>
          <w:b/>
          <w:bCs/>
          <w:sz w:val="40"/>
          <w:szCs w:val="40"/>
          <w:u w:val="single"/>
        </w:rPr>
        <w:t>Summer Activity Resources</w:t>
      </w:r>
    </w:p>
    <w:p w14:paraId="1BD551F3" w14:textId="697E0F4E" w:rsidR="00DF52D9" w:rsidRDefault="00DF52D9" w:rsidP="00DF52D9">
      <w:pPr>
        <w:jc w:val="center"/>
        <w:rPr>
          <w:rFonts w:ascii="Biome" w:hAnsi="Biome" w:cs="Biome"/>
          <w:b/>
          <w:bCs/>
          <w:sz w:val="40"/>
          <w:szCs w:val="40"/>
          <w:u w:val="single"/>
        </w:rPr>
      </w:pPr>
      <w:r>
        <w:rPr>
          <w:rFonts w:ascii="Biome" w:hAnsi="Biome" w:cs="Biome"/>
          <w:b/>
          <w:bCs/>
          <w:sz w:val="40"/>
          <w:szCs w:val="40"/>
          <w:u w:val="single"/>
        </w:rPr>
        <w:t>ELA</w:t>
      </w:r>
    </w:p>
    <w:p w14:paraId="241E0592" w14:textId="12CE8A8D" w:rsidR="00DF52D9" w:rsidRDefault="00D90A70" w:rsidP="00DF52D9">
      <w:pPr>
        <w:jc w:val="center"/>
        <w:rPr>
          <w:rStyle w:val="Hyperlink"/>
        </w:rPr>
      </w:pPr>
      <w:hyperlink r:id="rId6" w:history="1">
        <w:r w:rsidR="00DF52D9">
          <w:rPr>
            <w:rStyle w:val="Hyperlink"/>
          </w:rPr>
          <w:t>http://www.readwritethink.org/</w:t>
        </w:r>
      </w:hyperlink>
    </w:p>
    <w:p w14:paraId="18A5ED1C" w14:textId="31187BF5" w:rsidR="00DF52D9" w:rsidRDefault="00D90A70" w:rsidP="00DF52D9">
      <w:pPr>
        <w:jc w:val="center"/>
        <w:rPr>
          <w:rStyle w:val="Hyperlink"/>
        </w:rPr>
      </w:pPr>
      <w:hyperlink r:id="rId7" w:history="1">
        <w:r w:rsidR="00DF52D9">
          <w:rPr>
            <w:rStyle w:val="Hyperlink"/>
          </w:rPr>
          <w:t>https://storybird.com/</w:t>
        </w:r>
      </w:hyperlink>
    </w:p>
    <w:p w14:paraId="13583103" w14:textId="73A9C2FA" w:rsidR="00DF52D9" w:rsidRDefault="00D90A70" w:rsidP="00DF52D9">
      <w:pPr>
        <w:jc w:val="center"/>
        <w:rPr>
          <w:rStyle w:val="Hyperlink"/>
        </w:rPr>
      </w:pPr>
      <w:hyperlink r:id="rId8" w:history="1">
        <w:r w:rsidR="00DF52D9">
          <w:rPr>
            <w:rStyle w:val="Hyperlink"/>
          </w:rPr>
          <w:t>https://www.storylineonline.net/</w:t>
        </w:r>
      </w:hyperlink>
    </w:p>
    <w:p w14:paraId="52A9F07F" w14:textId="1EEED659" w:rsidR="00DF52D9" w:rsidRDefault="00D90A70" w:rsidP="00DF52D9">
      <w:pPr>
        <w:jc w:val="center"/>
      </w:pPr>
      <w:hyperlink r:id="rId9" w:history="1">
        <w:r w:rsidR="00DF52D9">
          <w:rPr>
            <w:rStyle w:val="Hyperlink"/>
          </w:rPr>
          <w:t>https://www.grammaropolis.com/</w:t>
        </w:r>
      </w:hyperlink>
    </w:p>
    <w:p w14:paraId="4BA1DDB0" w14:textId="45214188" w:rsidR="00DF52D9" w:rsidRDefault="00D90A70" w:rsidP="00DF52D9">
      <w:pPr>
        <w:jc w:val="center"/>
      </w:pPr>
      <w:hyperlink r:id="rId10" w:history="1">
        <w:r w:rsidR="00DF52D9">
          <w:rPr>
            <w:rStyle w:val="Hyperlink"/>
          </w:rPr>
          <w:t>https://www.abcya.com/grades/5</w:t>
        </w:r>
      </w:hyperlink>
    </w:p>
    <w:p w14:paraId="27DBE1EA" w14:textId="135AB1D7" w:rsidR="00DF52D9" w:rsidRDefault="00D90A70" w:rsidP="00DF52D9">
      <w:pPr>
        <w:jc w:val="center"/>
      </w:pPr>
      <w:hyperlink r:id="rId11" w:history="1">
        <w:r w:rsidR="00DF52D9">
          <w:rPr>
            <w:rStyle w:val="Hyperlink"/>
          </w:rPr>
          <w:t>https://www.storyjumper.com/</w:t>
        </w:r>
      </w:hyperlink>
    </w:p>
    <w:p w14:paraId="19653A9B" w14:textId="1B771E55" w:rsidR="00DF52D9" w:rsidRDefault="00D90A70" w:rsidP="00DF52D9">
      <w:pPr>
        <w:jc w:val="center"/>
      </w:pPr>
      <w:hyperlink r:id="rId12" w:history="1">
        <w:r w:rsidR="00DF52D9">
          <w:rPr>
            <w:rStyle w:val="Hyperlink"/>
          </w:rPr>
          <w:t>https://www.merriam-webster.com/word-games</w:t>
        </w:r>
      </w:hyperlink>
    </w:p>
    <w:p w14:paraId="43D35CBA" w14:textId="41F0C4BD" w:rsidR="00DF52D9" w:rsidRDefault="00D90A70" w:rsidP="00DF52D9">
      <w:pPr>
        <w:jc w:val="center"/>
      </w:pPr>
      <w:hyperlink r:id="rId13" w:history="1">
        <w:r w:rsidR="00E32D7F">
          <w:rPr>
            <w:rStyle w:val="Hyperlink"/>
          </w:rPr>
          <w:t>https://www.goodreads.com/?shelfari_flash=true</w:t>
        </w:r>
      </w:hyperlink>
    </w:p>
    <w:p w14:paraId="4CB85855" w14:textId="7142D830" w:rsidR="00E32D7F" w:rsidRDefault="00D90A70" w:rsidP="00DF52D9">
      <w:pPr>
        <w:jc w:val="center"/>
      </w:pPr>
      <w:hyperlink r:id="rId14" w:history="1">
        <w:r w:rsidR="00E32D7F">
          <w:rPr>
            <w:rStyle w:val="Hyperlink"/>
          </w:rPr>
          <w:t>http://www.loyalbooks.com/genre/Children</w:t>
        </w:r>
      </w:hyperlink>
    </w:p>
    <w:p w14:paraId="2C6CAD63" w14:textId="69C523EC" w:rsidR="00E32D7F" w:rsidRDefault="00D90A70" w:rsidP="00DF52D9">
      <w:pPr>
        <w:jc w:val="center"/>
      </w:pPr>
      <w:hyperlink r:id="rId15" w:history="1">
        <w:r w:rsidR="00E32D7F">
          <w:rPr>
            <w:rStyle w:val="Hyperlink"/>
          </w:rPr>
          <w:t>https://www.penpalschools.com/index.html</w:t>
        </w:r>
      </w:hyperlink>
    </w:p>
    <w:p w14:paraId="4B000EDE" w14:textId="41307279" w:rsidR="00E32D7F" w:rsidRPr="00E32D7F" w:rsidRDefault="7A743FFA" w:rsidP="00DF52D9">
      <w:pPr>
        <w:jc w:val="center"/>
        <w:rPr>
          <w:rFonts w:ascii="Biome" w:hAnsi="Biome" w:cs="Biome"/>
          <w:b/>
          <w:bCs/>
          <w:sz w:val="40"/>
          <w:szCs w:val="40"/>
          <w:u w:val="single"/>
        </w:rPr>
      </w:pPr>
      <w:r w:rsidRPr="7A743FFA">
        <w:rPr>
          <w:rFonts w:ascii="Biome" w:hAnsi="Biome" w:cs="Biome"/>
          <w:b/>
          <w:bCs/>
          <w:sz w:val="40"/>
          <w:szCs w:val="40"/>
          <w:u w:val="single"/>
        </w:rPr>
        <w:t>Math</w:t>
      </w:r>
    </w:p>
    <w:p w14:paraId="4EB5F2BF" w14:textId="3B560155" w:rsidR="7A743FFA" w:rsidRDefault="00D90A70" w:rsidP="7A743FFA">
      <w:pPr>
        <w:jc w:val="center"/>
        <w:rPr>
          <w:rFonts w:eastAsiaTheme="minorEastAsia"/>
          <w:sz w:val="20"/>
          <w:szCs w:val="20"/>
        </w:rPr>
      </w:pPr>
      <w:hyperlink r:id="rId16">
        <w:r w:rsidR="7A743FFA" w:rsidRPr="7A743FFA">
          <w:rPr>
            <w:rStyle w:val="Hyperlink"/>
            <w:rFonts w:eastAsiaTheme="minorEastAsia"/>
            <w:color w:val="auto"/>
            <w:sz w:val="20"/>
            <w:szCs w:val="20"/>
          </w:rPr>
          <w:t>https://www.ixl.com/signin/ncvirtualaca</w:t>
        </w:r>
      </w:hyperlink>
    </w:p>
    <w:p w14:paraId="68020A1E" w14:textId="64E6EDE3" w:rsidR="7A743FFA" w:rsidRDefault="00D90A70" w:rsidP="7A743FFA">
      <w:pPr>
        <w:jc w:val="center"/>
      </w:pPr>
      <w:hyperlink r:id="rId17">
        <w:r w:rsidR="7A743FFA" w:rsidRPr="7A743FFA">
          <w:rPr>
            <w:rStyle w:val="Hyperlink"/>
            <w:rFonts w:ascii="Segoe UI" w:eastAsia="Segoe UI" w:hAnsi="Segoe UI" w:cs="Segoe UI"/>
            <w:color w:val="auto"/>
            <w:sz w:val="18"/>
            <w:szCs w:val="18"/>
          </w:rPr>
          <w:t>https://www.splashlearn.com/</w:t>
        </w:r>
      </w:hyperlink>
    </w:p>
    <w:p w14:paraId="0502D1D1" w14:textId="6A2E02CF" w:rsidR="7A743FFA" w:rsidRDefault="00D90A70" w:rsidP="7A743FFA">
      <w:pPr>
        <w:jc w:val="center"/>
      </w:pPr>
      <w:hyperlink r:id="rId18">
        <w:r w:rsidR="7A743FFA" w:rsidRPr="7A743FFA">
          <w:rPr>
            <w:rStyle w:val="Hyperlink"/>
            <w:rFonts w:ascii="Segoe UI" w:eastAsia="Segoe UI" w:hAnsi="Segoe UI" w:cs="Segoe UI"/>
            <w:color w:val="auto"/>
            <w:sz w:val="18"/>
            <w:szCs w:val="18"/>
          </w:rPr>
          <w:t>https://www.multiplication.com/games/all-games</w:t>
        </w:r>
      </w:hyperlink>
    </w:p>
    <w:p w14:paraId="1D2CBE85" w14:textId="6149019D" w:rsidR="7A743FFA" w:rsidRDefault="00D90A70" w:rsidP="7A743FFA">
      <w:pPr>
        <w:jc w:val="center"/>
      </w:pPr>
      <w:hyperlink r:id="rId19">
        <w:r w:rsidR="7A743FFA" w:rsidRPr="7A743FFA">
          <w:rPr>
            <w:rStyle w:val="Hyperlink"/>
            <w:rFonts w:ascii="Segoe UI" w:eastAsia="Segoe UI" w:hAnsi="Segoe UI" w:cs="Segoe UI"/>
            <w:color w:val="auto"/>
            <w:sz w:val="18"/>
            <w:szCs w:val="18"/>
          </w:rPr>
          <w:t>https://www.kidsmathtv.com/5th-grade-games/</w:t>
        </w:r>
      </w:hyperlink>
    </w:p>
    <w:p w14:paraId="2F760997" w14:textId="62AAB811" w:rsidR="7A743FFA" w:rsidRDefault="00D90A70" w:rsidP="7A743FFA">
      <w:pPr>
        <w:jc w:val="center"/>
      </w:pPr>
      <w:hyperlink r:id="rId20">
        <w:r w:rsidR="7A743FFA" w:rsidRPr="7A743FFA">
          <w:rPr>
            <w:rStyle w:val="Hyperlink"/>
            <w:rFonts w:ascii="Segoe UI" w:eastAsia="Segoe UI" w:hAnsi="Segoe UI" w:cs="Segoe UI"/>
            <w:color w:val="auto"/>
            <w:sz w:val="18"/>
            <w:szCs w:val="18"/>
          </w:rPr>
          <w:t>http://www.mathchimp.com/5th-grade-math-games</w:t>
        </w:r>
      </w:hyperlink>
    </w:p>
    <w:p w14:paraId="7D0D7172" w14:textId="5FCF60DF" w:rsidR="7A743FFA" w:rsidRDefault="00D90A70" w:rsidP="7A743FFA">
      <w:pPr>
        <w:jc w:val="center"/>
      </w:pPr>
      <w:hyperlink r:id="rId21">
        <w:r w:rsidR="7A743FFA" w:rsidRPr="7A743FFA">
          <w:rPr>
            <w:rStyle w:val="Hyperlink"/>
            <w:rFonts w:ascii="Segoe UI" w:eastAsia="Segoe UI" w:hAnsi="Segoe UI" w:cs="Segoe UI"/>
            <w:color w:val="auto"/>
            <w:sz w:val="18"/>
            <w:szCs w:val="18"/>
          </w:rPr>
          <w:t>https://www.factmonster.com/math/flashcards</w:t>
        </w:r>
      </w:hyperlink>
    </w:p>
    <w:p w14:paraId="1B721CAB" w14:textId="1ABF4804" w:rsidR="7A743FFA" w:rsidRDefault="00D90A70" w:rsidP="7A743FFA">
      <w:pPr>
        <w:jc w:val="center"/>
      </w:pPr>
      <w:hyperlink r:id="rId22">
        <w:r w:rsidR="7A743FFA" w:rsidRPr="7A743FFA">
          <w:rPr>
            <w:rStyle w:val="Hyperlink"/>
            <w:rFonts w:ascii="Segoe UI" w:eastAsia="Segoe UI" w:hAnsi="Segoe UI" w:cs="Segoe UI"/>
            <w:color w:val="auto"/>
            <w:sz w:val="18"/>
            <w:szCs w:val="18"/>
          </w:rPr>
          <w:t>https://www.coolmathgames.com/</w:t>
        </w:r>
      </w:hyperlink>
    </w:p>
    <w:p w14:paraId="1EDD69AF" w14:textId="0961BEF2" w:rsidR="7A743FFA" w:rsidRDefault="00D90A70" w:rsidP="7A743FFA">
      <w:pPr>
        <w:jc w:val="center"/>
      </w:pPr>
      <w:hyperlink r:id="rId23">
        <w:r w:rsidR="7A743FFA" w:rsidRPr="7A743FFA">
          <w:rPr>
            <w:rStyle w:val="Hyperlink"/>
            <w:rFonts w:ascii="Segoe UI" w:eastAsia="Segoe UI" w:hAnsi="Segoe UI" w:cs="Segoe UI"/>
            <w:color w:val="auto"/>
            <w:sz w:val="18"/>
            <w:szCs w:val="18"/>
          </w:rPr>
          <w:t>https://www.mathplayground.com/grade_5_games.html</w:t>
        </w:r>
      </w:hyperlink>
    </w:p>
    <w:p w14:paraId="703C9DEC" w14:textId="1F1781CC" w:rsidR="7A743FFA" w:rsidRDefault="7A743FFA" w:rsidP="7A743FFA">
      <w:pPr>
        <w:jc w:val="center"/>
        <w:rPr>
          <w:rFonts w:ascii="Segoe UI" w:eastAsia="Segoe UI" w:hAnsi="Segoe UI" w:cs="Segoe UI"/>
          <w:sz w:val="18"/>
          <w:szCs w:val="18"/>
        </w:rPr>
      </w:pPr>
    </w:p>
    <w:sectPr w:rsidR="7A743FFA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C6684" w14:textId="77777777" w:rsidR="00D90A70" w:rsidRDefault="00D90A70" w:rsidP="00DF52D9">
      <w:pPr>
        <w:spacing w:after="0" w:line="240" w:lineRule="auto"/>
      </w:pPr>
      <w:r>
        <w:separator/>
      </w:r>
    </w:p>
  </w:endnote>
  <w:endnote w:type="continuationSeparator" w:id="0">
    <w:p w14:paraId="3B12FAF3" w14:textId="77777777" w:rsidR="00D90A70" w:rsidRDefault="00D90A70" w:rsidP="00D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A762B" w14:textId="77777777" w:rsidR="00D90A70" w:rsidRDefault="00D90A70" w:rsidP="00DF52D9">
      <w:pPr>
        <w:spacing w:after="0" w:line="240" w:lineRule="auto"/>
      </w:pPr>
      <w:r>
        <w:separator/>
      </w:r>
    </w:p>
  </w:footnote>
  <w:footnote w:type="continuationSeparator" w:id="0">
    <w:p w14:paraId="08C56FC7" w14:textId="77777777" w:rsidR="00D90A70" w:rsidRDefault="00D90A70" w:rsidP="00DF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93DE" w14:textId="5F982EF3" w:rsidR="00DF52D9" w:rsidRDefault="00DF52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4DF937" wp14:editId="3C017789">
          <wp:simplePos x="0" y="0"/>
          <wp:positionH relativeFrom="page">
            <wp:align>left</wp:align>
          </wp:positionH>
          <wp:positionV relativeFrom="paragraph">
            <wp:posOffset>-891540</wp:posOffset>
          </wp:positionV>
          <wp:extent cx="7924054" cy="11391265"/>
          <wp:effectExtent l="0" t="0" r="127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nflower-frame-illustr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054" cy="1139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D9"/>
    <w:rsid w:val="006663EC"/>
    <w:rsid w:val="00796BF0"/>
    <w:rsid w:val="00844FB8"/>
    <w:rsid w:val="00D90A70"/>
    <w:rsid w:val="00DF52D9"/>
    <w:rsid w:val="00E32D7F"/>
    <w:rsid w:val="7A74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3100E"/>
  <w15:chartTrackingRefBased/>
  <w15:docId w15:val="{77B2580C-3E5C-4283-8DF0-F83392A1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2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2D9"/>
  </w:style>
  <w:style w:type="paragraph" w:styleId="Footer">
    <w:name w:val="footer"/>
    <w:basedOn w:val="Normal"/>
    <w:link w:val="FooterChar"/>
    <w:uiPriority w:val="99"/>
    <w:unhideWhenUsed/>
    <w:rsid w:val="00DF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lineonline.net/" TargetMode="External"/><Relationship Id="rId13" Type="http://schemas.openxmlformats.org/officeDocument/2006/relationships/hyperlink" Target="https://www.goodreads.com/?shelfari_flash=true" TargetMode="External"/><Relationship Id="rId18" Type="http://schemas.openxmlformats.org/officeDocument/2006/relationships/hyperlink" Target="https://www.multiplication.com/games/all-game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factmonster.com/math/flashcards" TargetMode="External"/><Relationship Id="rId7" Type="http://schemas.openxmlformats.org/officeDocument/2006/relationships/hyperlink" Target="https://storybird.com/" TargetMode="External"/><Relationship Id="rId12" Type="http://schemas.openxmlformats.org/officeDocument/2006/relationships/hyperlink" Target="https://www.merriam-webster.com/word-games" TargetMode="External"/><Relationship Id="rId17" Type="http://schemas.openxmlformats.org/officeDocument/2006/relationships/hyperlink" Target="https://www.splashlearn.com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xl.com/signin/ncvirtualaca" TargetMode="External"/><Relationship Id="rId20" Type="http://schemas.openxmlformats.org/officeDocument/2006/relationships/hyperlink" Target="http://www.mathchimp.com/5th-grade-math-gam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adwritethink.org/" TargetMode="External"/><Relationship Id="rId11" Type="http://schemas.openxmlformats.org/officeDocument/2006/relationships/hyperlink" Target="https://www.storyjumper.com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penpalschools.com/index.html" TargetMode="External"/><Relationship Id="rId23" Type="http://schemas.openxmlformats.org/officeDocument/2006/relationships/hyperlink" Target="https://www.mathplayground.com/grade_5_games.html" TargetMode="External"/><Relationship Id="rId10" Type="http://schemas.openxmlformats.org/officeDocument/2006/relationships/hyperlink" Target="https://www.abcya.com/grades/5" TargetMode="External"/><Relationship Id="rId19" Type="http://schemas.openxmlformats.org/officeDocument/2006/relationships/hyperlink" Target="https://www.kidsmathtv.com/5th-grade-gam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rammaropolis.com/" TargetMode="External"/><Relationship Id="rId14" Type="http://schemas.openxmlformats.org/officeDocument/2006/relationships/hyperlink" Target="http://www.loyalbooks.com/genre/Children" TargetMode="External"/><Relationship Id="rId22" Type="http://schemas.openxmlformats.org/officeDocument/2006/relationships/hyperlink" Target="https://www.coolmathgame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ublicdomainpictures.net/en/view-image.php?image=244974&amp;picture=sunflower-frame-illustration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Megan (NCVA Teacher)</dc:creator>
  <cp:keywords/>
  <dc:description/>
  <cp:lastModifiedBy>Batson, Mallory (NCVA Teacher)</cp:lastModifiedBy>
  <cp:revision>2</cp:revision>
  <dcterms:created xsi:type="dcterms:W3CDTF">2020-06-02T14:16:00Z</dcterms:created>
  <dcterms:modified xsi:type="dcterms:W3CDTF">2020-06-02T14:16:00Z</dcterms:modified>
</cp:coreProperties>
</file>